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E342" w14:textId="32F680C6" w:rsidR="00223AB7" w:rsidRDefault="00206B43" w:rsidP="00223AB7">
      <w:pPr>
        <w:jc w:val="center"/>
      </w:pPr>
      <w:r>
        <w:rPr>
          <w:noProof/>
        </w:rPr>
        <w:drawing>
          <wp:inline distT="0" distB="0" distL="0" distR="0" wp14:anchorId="35B70C4A" wp14:editId="0BD9960B">
            <wp:extent cx="1273631" cy="1317184"/>
            <wp:effectExtent l="0" t="0" r="317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06" cy="135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E5C6E" w14:textId="5C220FCC" w:rsidR="00223AB7" w:rsidRDefault="00223AB7" w:rsidP="00223AB7">
      <w:pPr>
        <w:jc w:val="center"/>
      </w:pPr>
    </w:p>
    <w:p w14:paraId="21C4FEB8" w14:textId="196DE04F" w:rsidR="00981330" w:rsidRPr="00981330" w:rsidRDefault="00BF54D2" w:rsidP="00223AB7">
      <w:pPr>
        <w:jc w:val="center"/>
        <w:rPr>
          <w:b/>
          <w:bCs/>
        </w:rPr>
      </w:pPr>
      <w:r>
        <w:rPr>
          <w:b/>
          <w:bCs/>
        </w:rPr>
        <w:t>FINANCIAL RECORD FORM</w:t>
      </w:r>
    </w:p>
    <w:p w14:paraId="5B263B63" w14:textId="64C1314F" w:rsidR="00223AB7" w:rsidRDefault="00223AB7" w:rsidP="00223AB7">
      <w:pPr>
        <w:jc w:val="center"/>
      </w:pPr>
    </w:p>
    <w:p w14:paraId="011C63A5" w14:textId="58A1D567" w:rsidR="00223AB7" w:rsidRDefault="00BF54D2" w:rsidP="00223AB7">
      <w:r>
        <w:t>NAME:</w:t>
      </w:r>
      <w:r>
        <w:tab/>
        <w:t>____________________________________</w:t>
      </w:r>
      <w:r>
        <w:tab/>
      </w:r>
      <w:r>
        <w:tab/>
        <w:t>ADDRESS: _____________________</w:t>
      </w:r>
    </w:p>
    <w:p w14:paraId="5384AF6D" w14:textId="6CBFBCE1" w:rsidR="00BF54D2" w:rsidRDefault="00BF54D2" w:rsidP="00223AB7"/>
    <w:p w14:paraId="12BDE90B" w14:textId="6319BD06" w:rsidR="00BF54D2" w:rsidRDefault="00BF54D2" w:rsidP="00223AB7">
      <w:r>
        <w:t>MONTH/YEAR: ___________________</w:t>
      </w:r>
    </w:p>
    <w:p w14:paraId="6D75760E" w14:textId="4E3EDFFC" w:rsidR="00BF54D2" w:rsidRDefault="00BF54D2" w:rsidP="00223AB7"/>
    <w:p w14:paraId="5D23ABC6" w14:textId="3E197C9F" w:rsidR="00BF54D2" w:rsidRDefault="00BF54D2" w:rsidP="00223AB7">
      <w:r>
        <w:t>Receipts for expenditures over $10.00 shall be obtained and made a permanent part of the record. Carry ending balance onto new form and retain in the file for monitoring during yearly audit.</w:t>
      </w:r>
    </w:p>
    <w:p w14:paraId="367537DB" w14:textId="49ECA739" w:rsidR="00223AB7" w:rsidRDefault="00223AB7" w:rsidP="00223AB7"/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350"/>
        <w:gridCol w:w="2229"/>
        <w:gridCol w:w="2353"/>
        <w:gridCol w:w="2587"/>
        <w:gridCol w:w="1172"/>
        <w:gridCol w:w="1469"/>
      </w:tblGrid>
      <w:tr w:rsidR="00BF54D2" w14:paraId="3AD44056" w14:textId="77777777" w:rsidTr="00BF54D2">
        <w:tc>
          <w:tcPr>
            <w:tcW w:w="1350" w:type="dxa"/>
          </w:tcPr>
          <w:p w14:paraId="5E5A31B7" w14:textId="46C941BF" w:rsidR="00BF54D2" w:rsidRPr="00223AB7" w:rsidRDefault="00BF54D2" w:rsidP="002C6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229" w:type="dxa"/>
          </w:tcPr>
          <w:p w14:paraId="33DFC9B7" w14:textId="55577086" w:rsidR="00223AB7" w:rsidRDefault="00BF54D2" w:rsidP="002C6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DEPOSIT/CREDIT</w:t>
            </w:r>
          </w:p>
          <w:p w14:paraId="4532309E" w14:textId="2E5FFFA9" w:rsidR="00BF54D2" w:rsidRPr="00223AB7" w:rsidRDefault="00BF54D2" w:rsidP="002C6F77">
            <w:pPr>
              <w:jc w:val="center"/>
              <w:rPr>
                <w:b/>
                <w:bCs/>
              </w:rPr>
            </w:pPr>
          </w:p>
        </w:tc>
        <w:tc>
          <w:tcPr>
            <w:tcW w:w="2353" w:type="dxa"/>
          </w:tcPr>
          <w:p w14:paraId="317FEFE5" w14:textId="27219854" w:rsidR="00223AB7" w:rsidRPr="00223AB7" w:rsidRDefault="00BF54D2" w:rsidP="002C6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WITHDRAWAL/DEBIT</w:t>
            </w:r>
          </w:p>
        </w:tc>
        <w:tc>
          <w:tcPr>
            <w:tcW w:w="2587" w:type="dxa"/>
          </w:tcPr>
          <w:p w14:paraId="1422FD82" w14:textId="4ADFD218" w:rsidR="00223AB7" w:rsidRPr="00223AB7" w:rsidRDefault="00BF54D2" w:rsidP="002C6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OF TRANSACTION/VENDER</w:t>
            </w:r>
          </w:p>
        </w:tc>
        <w:tc>
          <w:tcPr>
            <w:tcW w:w="1172" w:type="dxa"/>
          </w:tcPr>
          <w:p w14:paraId="1D642B7C" w14:textId="47A58ABC" w:rsidR="00223AB7" w:rsidRPr="00223AB7" w:rsidRDefault="00BF54D2" w:rsidP="002C6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BALANCE</w:t>
            </w:r>
          </w:p>
        </w:tc>
        <w:tc>
          <w:tcPr>
            <w:tcW w:w="1469" w:type="dxa"/>
          </w:tcPr>
          <w:p w14:paraId="26E503EC" w14:textId="4862B3BE" w:rsidR="00223AB7" w:rsidRPr="00223AB7" w:rsidRDefault="00BF54D2" w:rsidP="002C6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VALIDATION</w:t>
            </w:r>
          </w:p>
        </w:tc>
      </w:tr>
      <w:tr w:rsidR="00BF54D2" w14:paraId="5A64CCA5" w14:textId="77777777" w:rsidTr="00BF54D2">
        <w:tc>
          <w:tcPr>
            <w:tcW w:w="1350" w:type="dxa"/>
          </w:tcPr>
          <w:p w14:paraId="13396F95" w14:textId="77777777" w:rsidR="00223AB7" w:rsidRDefault="00223AB7" w:rsidP="00223AB7"/>
          <w:p w14:paraId="7BB507A5" w14:textId="60540B11" w:rsidR="00BF54D2" w:rsidRDefault="00BF54D2" w:rsidP="00223AB7"/>
        </w:tc>
        <w:tc>
          <w:tcPr>
            <w:tcW w:w="2229" w:type="dxa"/>
          </w:tcPr>
          <w:p w14:paraId="6AF32E10" w14:textId="77777777" w:rsidR="00223AB7" w:rsidRDefault="00223AB7" w:rsidP="00223AB7"/>
        </w:tc>
        <w:tc>
          <w:tcPr>
            <w:tcW w:w="2353" w:type="dxa"/>
          </w:tcPr>
          <w:p w14:paraId="0E3B1606" w14:textId="77777777" w:rsidR="00223AB7" w:rsidRDefault="00223AB7" w:rsidP="00223AB7"/>
        </w:tc>
        <w:tc>
          <w:tcPr>
            <w:tcW w:w="2587" w:type="dxa"/>
          </w:tcPr>
          <w:p w14:paraId="0BC8A18D" w14:textId="77777777" w:rsidR="00223AB7" w:rsidRDefault="00223AB7" w:rsidP="00223AB7"/>
        </w:tc>
        <w:tc>
          <w:tcPr>
            <w:tcW w:w="1172" w:type="dxa"/>
          </w:tcPr>
          <w:p w14:paraId="2AEA48A2" w14:textId="77777777" w:rsidR="00223AB7" w:rsidRDefault="00223AB7" w:rsidP="00223AB7"/>
        </w:tc>
        <w:tc>
          <w:tcPr>
            <w:tcW w:w="1469" w:type="dxa"/>
          </w:tcPr>
          <w:p w14:paraId="78F14158" w14:textId="77777777" w:rsidR="00223AB7" w:rsidRDefault="00223AB7" w:rsidP="00223AB7"/>
        </w:tc>
      </w:tr>
      <w:tr w:rsidR="00BF54D2" w14:paraId="7417DB8D" w14:textId="77777777" w:rsidTr="00BF54D2">
        <w:tc>
          <w:tcPr>
            <w:tcW w:w="1350" w:type="dxa"/>
          </w:tcPr>
          <w:p w14:paraId="7C3D2398" w14:textId="77777777" w:rsidR="00223AB7" w:rsidRDefault="00223AB7" w:rsidP="00223AB7"/>
          <w:p w14:paraId="680BC38F" w14:textId="1D7A69E4" w:rsidR="00BF54D2" w:rsidRDefault="00BF54D2" w:rsidP="00223AB7"/>
        </w:tc>
        <w:tc>
          <w:tcPr>
            <w:tcW w:w="2229" w:type="dxa"/>
          </w:tcPr>
          <w:p w14:paraId="265A3B30" w14:textId="77777777" w:rsidR="00223AB7" w:rsidRDefault="00223AB7" w:rsidP="00223AB7"/>
        </w:tc>
        <w:tc>
          <w:tcPr>
            <w:tcW w:w="2353" w:type="dxa"/>
          </w:tcPr>
          <w:p w14:paraId="6E9D6C0A" w14:textId="77777777" w:rsidR="00223AB7" w:rsidRDefault="00223AB7" w:rsidP="00223AB7"/>
        </w:tc>
        <w:tc>
          <w:tcPr>
            <w:tcW w:w="2587" w:type="dxa"/>
          </w:tcPr>
          <w:p w14:paraId="2846A00A" w14:textId="77777777" w:rsidR="00223AB7" w:rsidRDefault="00223AB7" w:rsidP="00223AB7"/>
        </w:tc>
        <w:tc>
          <w:tcPr>
            <w:tcW w:w="1172" w:type="dxa"/>
          </w:tcPr>
          <w:p w14:paraId="38766265" w14:textId="77777777" w:rsidR="00223AB7" w:rsidRDefault="00223AB7" w:rsidP="00223AB7"/>
        </w:tc>
        <w:tc>
          <w:tcPr>
            <w:tcW w:w="1469" w:type="dxa"/>
          </w:tcPr>
          <w:p w14:paraId="30A99076" w14:textId="77777777" w:rsidR="00223AB7" w:rsidRDefault="00223AB7" w:rsidP="00223AB7"/>
        </w:tc>
      </w:tr>
      <w:tr w:rsidR="00BF54D2" w14:paraId="37987A55" w14:textId="77777777" w:rsidTr="00BF54D2">
        <w:tc>
          <w:tcPr>
            <w:tcW w:w="1350" w:type="dxa"/>
          </w:tcPr>
          <w:p w14:paraId="12EB0212" w14:textId="77777777" w:rsidR="00223AB7" w:rsidRDefault="00223AB7" w:rsidP="00223AB7"/>
          <w:p w14:paraId="524EA483" w14:textId="508B8145" w:rsidR="00BF54D2" w:rsidRDefault="00BF54D2" w:rsidP="00223AB7"/>
        </w:tc>
        <w:tc>
          <w:tcPr>
            <w:tcW w:w="2229" w:type="dxa"/>
          </w:tcPr>
          <w:p w14:paraId="2E0A0BD5" w14:textId="77777777" w:rsidR="00223AB7" w:rsidRDefault="00223AB7" w:rsidP="00223AB7"/>
        </w:tc>
        <w:tc>
          <w:tcPr>
            <w:tcW w:w="2353" w:type="dxa"/>
          </w:tcPr>
          <w:p w14:paraId="5274C6D7" w14:textId="77777777" w:rsidR="00223AB7" w:rsidRDefault="00223AB7" w:rsidP="00223AB7"/>
        </w:tc>
        <w:tc>
          <w:tcPr>
            <w:tcW w:w="2587" w:type="dxa"/>
          </w:tcPr>
          <w:p w14:paraId="64FD057D" w14:textId="77777777" w:rsidR="00223AB7" w:rsidRDefault="00223AB7" w:rsidP="00223AB7"/>
        </w:tc>
        <w:tc>
          <w:tcPr>
            <w:tcW w:w="1172" w:type="dxa"/>
          </w:tcPr>
          <w:p w14:paraId="59C86F04" w14:textId="77777777" w:rsidR="00223AB7" w:rsidRDefault="00223AB7" w:rsidP="00223AB7"/>
        </w:tc>
        <w:tc>
          <w:tcPr>
            <w:tcW w:w="1469" w:type="dxa"/>
          </w:tcPr>
          <w:p w14:paraId="7957C7CA" w14:textId="77777777" w:rsidR="00223AB7" w:rsidRDefault="00223AB7" w:rsidP="00223AB7"/>
        </w:tc>
      </w:tr>
      <w:tr w:rsidR="00BF54D2" w14:paraId="409A34CC" w14:textId="77777777" w:rsidTr="00BF54D2">
        <w:tc>
          <w:tcPr>
            <w:tcW w:w="1350" w:type="dxa"/>
          </w:tcPr>
          <w:p w14:paraId="1249654F" w14:textId="77777777" w:rsidR="00223AB7" w:rsidRDefault="00223AB7" w:rsidP="00223AB7"/>
          <w:p w14:paraId="6F99E2B9" w14:textId="5CBB2363" w:rsidR="00BF54D2" w:rsidRDefault="00BF54D2" w:rsidP="00223AB7"/>
        </w:tc>
        <w:tc>
          <w:tcPr>
            <w:tcW w:w="2229" w:type="dxa"/>
          </w:tcPr>
          <w:p w14:paraId="7D9BB6DC" w14:textId="77777777" w:rsidR="00223AB7" w:rsidRDefault="00223AB7" w:rsidP="00223AB7"/>
        </w:tc>
        <w:tc>
          <w:tcPr>
            <w:tcW w:w="2353" w:type="dxa"/>
          </w:tcPr>
          <w:p w14:paraId="59C3063D" w14:textId="77777777" w:rsidR="00223AB7" w:rsidRDefault="00223AB7" w:rsidP="00223AB7"/>
        </w:tc>
        <w:tc>
          <w:tcPr>
            <w:tcW w:w="2587" w:type="dxa"/>
          </w:tcPr>
          <w:p w14:paraId="29D336CA" w14:textId="77777777" w:rsidR="00223AB7" w:rsidRDefault="00223AB7" w:rsidP="00223AB7"/>
        </w:tc>
        <w:tc>
          <w:tcPr>
            <w:tcW w:w="1172" w:type="dxa"/>
          </w:tcPr>
          <w:p w14:paraId="26E9BB0D" w14:textId="77777777" w:rsidR="00223AB7" w:rsidRDefault="00223AB7" w:rsidP="00223AB7"/>
        </w:tc>
        <w:tc>
          <w:tcPr>
            <w:tcW w:w="1469" w:type="dxa"/>
          </w:tcPr>
          <w:p w14:paraId="6FB9A920" w14:textId="77777777" w:rsidR="00223AB7" w:rsidRDefault="00223AB7" w:rsidP="00223AB7"/>
        </w:tc>
      </w:tr>
      <w:tr w:rsidR="00BF54D2" w14:paraId="0DB4EA3E" w14:textId="77777777" w:rsidTr="00BF54D2">
        <w:tc>
          <w:tcPr>
            <w:tcW w:w="1350" w:type="dxa"/>
          </w:tcPr>
          <w:p w14:paraId="7E8E14CD" w14:textId="77777777" w:rsidR="00223AB7" w:rsidRDefault="00223AB7" w:rsidP="00223AB7"/>
          <w:p w14:paraId="76E85FD5" w14:textId="24C04119" w:rsidR="00BF54D2" w:rsidRDefault="00BF54D2" w:rsidP="00223AB7"/>
        </w:tc>
        <w:tc>
          <w:tcPr>
            <w:tcW w:w="2229" w:type="dxa"/>
          </w:tcPr>
          <w:p w14:paraId="4BB15388" w14:textId="77777777" w:rsidR="00223AB7" w:rsidRDefault="00223AB7" w:rsidP="00223AB7"/>
        </w:tc>
        <w:tc>
          <w:tcPr>
            <w:tcW w:w="2353" w:type="dxa"/>
          </w:tcPr>
          <w:p w14:paraId="6CDE6AA3" w14:textId="77777777" w:rsidR="00223AB7" w:rsidRDefault="00223AB7" w:rsidP="00223AB7"/>
        </w:tc>
        <w:tc>
          <w:tcPr>
            <w:tcW w:w="2587" w:type="dxa"/>
          </w:tcPr>
          <w:p w14:paraId="2BADCE13" w14:textId="77777777" w:rsidR="00223AB7" w:rsidRDefault="00223AB7" w:rsidP="00223AB7"/>
        </w:tc>
        <w:tc>
          <w:tcPr>
            <w:tcW w:w="1172" w:type="dxa"/>
          </w:tcPr>
          <w:p w14:paraId="45C7873E" w14:textId="77777777" w:rsidR="00223AB7" w:rsidRDefault="00223AB7" w:rsidP="00223AB7"/>
        </w:tc>
        <w:tc>
          <w:tcPr>
            <w:tcW w:w="1469" w:type="dxa"/>
          </w:tcPr>
          <w:p w14:paraId="129C3549" w14:textId="77777777" w:rsidR="00223AB7" w:rsidRDefault="00223AB7" w:rsidP="00223AB7"/>
        </w:tc>
      </w:tr>
      <w:tr w:rsidR="00BF54D2" w14:paraId="2FDEA72F" w14:textId="77777777" w:rsidTr="00BF54D2">
        <w:tc>
          <w:tcPr>
            <w:tcW w:w="1350" w:type="dxa"/>
          </w:tcPr>
          <w:p w14:paraId="22CD4B80" w14:textId="77777777" w:rsidR="00223AB7" w:rsidRDefault="00223AB7" w:rsidP="00223AB7"/>
          <w:p w14:paraId="708B1341" w14:textId="2BC0E992" w:rsidR="00BF54D2" w:rsidRDefault="00BF54D2" w:rsidP="00223AB7"/>
        </w:tc>
        <w:tc>
          <w:tcPr>
            <w:tcW w:w="2229" w:type="dxa"/>
          </w:tcPr>
          <w:p w14:paraId="226E9070" w14:textId="77777777" w:rsidR="00223AB7" w:rsidRDefault="00223AB7" w:rsidP="00223AB7"/>
        </w:tc>
        <w:tc>
          <w:tcPr>
            <w:tcW w:w="2353" w:type="dxa"/>
          </w:tcPr>
          <w:p w14:paraId="06A7DADA" w14:textId="77777777" w:rsidR="00223AB7" w:rsidRDefault="00223AB7" w:rsidP="00223AB7"/>
        </w:tc>
        <w:tc>
          <w:tcPr>
            <w:tcW w:w="2587" w:type="dxa"/>
          </w:tcPr>
          <w:p w14:paraId="70839F94" w14:textId="77777777" w:rsidR="00223AB7" w:rsidRDefault="00223AB7" w:rsidP="00223AB7"/>
        </w:tc>
        <w:tc>
          <w:tcPr>
            <w:tcW w:w="1172" w:type="dxa"/>
          </w:tcPr>
          <w:p w14:paraId="048DEE6D" w14:textId="77777777" w:rsidR="00223AB7" w:rsidRDefault="00223AB7" w:rsidP="00223AB7"/>
        </w:tc>
        <w:tc>
          <w:tcPr>
            <w:tcW w:w="1469" w:type="dxa"/>
          </w:tcPr>
          <w:p w14:paraId="5400703D" w14:textId="77777777" w:rsidR="00223AB7" w:rsidRDefault="00223AB7" w:rsidP="00223AB7"/>
        </w:tc>
      </w:tr>
      <w:tr w:rsidR="00BF54D2" w14:paraId="41E6B57F" w14:textId="77777777" w:rsidTr="00BF54D2">
        <w:tc>
          <w:tcPr>
            <w:tcW w:w="1350" w:type="dxa"/>
          </w:tcPr>
          <w:p w14:paraId="0BEC6F47" w14:textId="77777777" w:rsidR="00223AB7" w:rsidRDefault="00223AB7" w:rsidP="00223AB7"/>
          <w:p w14:paraId="0BC07372" w14:textId="38D62F96" w:rsidR="00BF54D2" w:rsidRDefault="00BF54D2" w:rsidP="00223AB7"/>
        </w:tc>
        <w:tc>
          <w:tcPr>
            <w:tcW w:w="2229" w:type="dxa"/>
          </w:tcPr>
          <w:p w14:paraId="711986D2" w14:textId="77777777" w:rsidR="00223AB7" w:rsidRDefault="00223AB7" w:rsidP="00223AB7"/>
        </w:tc>
        <w:tc>
          <w:tcPr>
            <w:tcW w:w="2353" w:type="dxa"/>
          </w:tcPr>
          <w:p w14:paraId="7B561F25" w14:textId="77777777" w:rsidR="00223AB7" w:rsidRDefault="00223AB7" w:rsidP="00223AB7"/>
        </w:tc>
        <w:tc>
          <w:tcPr>
            <w:tcW w:w="2587" w:type="dxa"/>
          </w:tcPr>
          <w:p w14:paraId="31F5CE32" w14:textId="77777777" w:rsidR="00223AB7" w:rsidRDefault="00223AB7" w:rsidP="00223AB7"/>
        </w:tc>
        <w:tc>
          <w:tcPr>
            <w:tcW w:w="1172" w:type="dxa"/>
          </w:tcPr>
          <w:p w14:paraId="3DF42277" w14:textId="77777777" w:rsidR="00223AB7" w:rsidRDefault="00223AB7" w:rsidP="00223AB7"/>
        </w:tc>
        <w:tc>
          <w:tcPr>
            <w:tcW w:w="1469" w:type="dxa"/>
          </w:tcPr>
          <w:p w14:paraId="59DB01F3" w14:textId="77777777" w:rsidR="00223AB7" w:rsidRDefault="00223AB7" w:rsidP="00223AB7"/>
        </w:tc>
      </w:tr>
      <w:tr w:rsidR="00BF54D2" w14:paraId="0EADDA40" w14:textId="77777777" w:rsidTr="00BF54D2">
        <w:tc>
          <w:tcPr>
            <w:tcW w:w="1350" w:type="dxa"/>
          </w:tcPr>
          <w:p w14:paraId="254E4806" w14:textId="77777777" w:rsidR="00223AB7" w:rsidRDefault="00223AB7" w:rsidP="00223AB7"/>
          <w:p w14:paraId="4ACDAA65" w14:textId="0875ABD9" w:rsidR="00BF54D2" w:rsidRDefault="00BF54D2" w:rsidP="00223AB7"/>
        </w:tc>
        <w:tc>
          <w:tcPr>
            <w:tcW w:w="2229" w:type="dxa"/>
          </w:tcPr>
          <w:p w14:paraId="4F0EB5B0" w14:textId="77777777" w:rsidR="00223AB7" w:rsidRDefault="00223AB7" w:rsidP="00223AB7"/>
        </w:tc>
        <w:tc>
          <w:tcPr>
            <w:tcW w:w="2353" w:type="dxa"/>
          </w:tcPr>
          <w:p w14:paraId="025D0858" w14:textId="77777777" w:rsidR="00223AB7" w:rsidRDefault="00223AB7" w:rsidP="00223AB7"/>
        </w:tc>
        <w:tc>
          <w:tcPr>
            <w:tcW w:w="2587" w:type="dxa"/>
          </w:tcPr>
          <w:p w14:paraId="4615BE8F" w14:textId="77777777" w:rsidR="00223AB7" w:rsidRDefault="00223AB7" w:rsidP="00223AB7"/>
        </w:tc>
        <w:tc>
          <w:tcPr>
            <w:tcW w:w="1172" w:type="dxa"/>
          </w:tcPr>
          <w:p w14:paraId="4B3C3C55" w14:textId="77777777" w:rsidR="00223AB7" w:rsidRDefault="00223AB7" w:rsidP="00223AB7"/>
        </w:tc>
        <w:tc>
          <w:tcPr>
            <w:tcW w:w="1469" w:type="dxa"/>
          </w:tcPr>
          <w:p w14:paraId="60E36530" w14:textId="77777777" w:rsidR="00223AB7" w:rsidRDefault="00223AB7" w:rsidP="00223AB7"/>
        </w:tc>
      </w:tr>
      <w:tr w:rsidR="00BF54D2" w14:paraId="7648B978" w14:textId="77777777" w:rsidTr="00BF54D2">
        <w:tc>
          <w:tcPr>
            <w:tcW w:w="1350" w:type="dxa"/>
          </w:tcPr>
          <w:p w14:paraId="45A10B35" w14:textId="77777777" w:rsidR="00223AB7" w:rsidRDefault="00223AB7" w:rsidP="00223AB7"/>
          <w:p w14:paraId="3E9A8DBC" w14:textId="472DDDC1" w:rsidR="00BF54D2" w:rsidRDefault="00BF54D2" w:rsidP="00223AB7"/>
        </w:tc>
        <w:tc>
          <w:tcPr>
            <w:tcW w:w="2229" w:type="dxa"/>
          </w:tcPr>
          <w:p w14:paraId="4A3C3FE3" w14:textId="77777777" w:rsidR="00223AB7" w:rsidRDefault="00223AB7" w:rsidP="00223AB7"/>
        </w:tc>
        <w:tc>
          <w:tcPr>
            <w:tcW w:w="2353" w:type="dxa"/>
          </w:tcPr>
          <w:p w14:paraId="046BB219" w14:textId="77777777" w:rsidR="00223AB7" w:rsidRDefault="00223AB7" w:rsidP="00223AB7"/>
        </w:tc>
        <w:tc>
          <w:tcPr>
            <w:tcW w:w="2587" w:type="dxa"/>
          </w:tcPr>
          <w:p w14:paraId="329C1943" w14:textId="77777777" w:rsidR="00223AB7" w:rsidRDefault="00223AB7" w:rsidP="00223AB7"/>
        </w:tc>
        <w:tc>
          <w:tcPr>
            <w:tcW w:w="1172" w:type="dxa"/>
          </w:tcPr>
          <w:p w14:paraId="2981F150" w14:textId="77777777" w:rsidR="00223AB7" w:rsidRDefault="00223AB7" w:rsidP="00223AB7"/>
        </w:tc>
        <w:tc>
          <w:tcPr>
            <w:tcW w:w="1469" w:type="dxa"/>
          </w:tcPr>
          <w:p w14:paraId="791358F5" w14:textId="77777777" w:rsidR="00223AB7" w:rsidRDefault="00223AB7" w:rsidP="00223AB7"/>
        </w:tc>
      </w:tr>
      <w:tr w:rsidR="00BF54D2" w14:paraId="0741B521" w14:textId="77777777" w:rsidTr="00BF54D2">
        <w:tc>
          <w:tcPr>
            <w:tcW w:w="1350" w:type="dxa"/>
          </w:tcPr>
          <w:p w14:paraId="4B9EBFEB" w14:textId="77777777" w:rsidR="00223AB7" w:rsidRDefault="00223AB7" w:rsidP="00223AB7"/>
          <w:p w14:paraId="5F002435" w14:textId="4E37BEC7" w:rsidR="00BF54D2" w:rsidRDefault="00BF54D2" w:rsidP="00223AB7"/>
        </w:tc>
        <w:tc>
          <w:tcPr>
            <w:tcW w:w="2229" w:type="dxa"/>
          </w:tcPr>
          <w:p w14:paraId="2379E996" w14:textId="77777777" w:rsidR="00223AB7" w:rsidRDefault="00223AB7" w:rsidP="00223AB7"/>
        </w:tc>
        <w:tc>
          <w:tcPr>
            <w:tcW w:w="2353" w:type="dxa"/>
          </w:tcPr>
          <w:p w14:paraId="1702DB4A" w14:textId="77777777" w:rsidR="00223AB7" w:rsidRDefault="00223AB7" w:rsidP="00223AB7"/>
        </w:tc>
        <w:tc>
          <w:tcPr>
            <w:tcW w:w="2587" w:type="dxa"/>
          </w:tcPr>
          <w:p w14:paraId="63A35769" w14:textId="77777777" w:rsidR="00223AB7" w:rsidRDefault="00223AB7" w:rsidP="00223AB7"/>
        </w:tc>
        <w:tc>
          <w:tcPr>
            <w:tcW w:w="1172" w:type="dxa"/>
          </w:tcPr>
          <w:p w14:paraId="0C5D3376" w14:textId="77777777" w:rsidR="00223AB7" w:rsidRDefault="00223AB7" w:rsidP="00223AB7"/>
        </w:tc>
        <w:tc>
          <w:tcPr>
            <w:tcW w:w="1469" w:type="dxa"/>
          </w:tcPr>
          <w:p w14:paraId="6E8BE0F3" w14:textId="77777777" w:rsidR="00223AB7" w:rsidRDefault="00223AB7" w:rsidP="00223AB7"/>
        </w:tc>
      </w:tr>
      <w:tr w:rsidR="00BF54D2" w14:paraId="23496A76" w14:textId="77777777" w:rsidTr="00BF54D2">
        <w:tc>
          <w:tcPr>
            <w:tcW w:w="1350" w:type="dxa"/>
          </w:tcPr>
          <w:p w14:paraId="32EB9F74" w14:textId="77777777" w:rsidR="00223AB7" w:rsidRDefault="00223AB7" w:rsidP="00223AB7"/>
          <w:p w14:paraId="7ECE675C" w14:textId="24357C3B" w:rsidR="00BF54D2" w:rsidRDefault="00BF54D2" w:rsidP="00223AB7"/>
        </w:tc>
        <w:tc>
          <w:tcPr>
            <w:tcW w:w="2229" w:type="dxa"/>
          </w:tcPr>
          <w:p w14:paraId="4F60335A" w14:textId="77777777" w:rsidR="00223AB7" w:rsidRDefault="00223AB7" w:rsidP="00223AB7"/>
        </w:tc>
        <w:tc>
          <w:tcPr>
            <w:tcW w:w="2353" w:type="dxa"/>
          </w:tcPr>
          <w:p w14:paraId="389ED225" w14:textId="77777777" w:rsidR="00223AB7" w:rsidRDefault="00223AB7" w:rsidP="00223AB7"/>
        </w:tc>
        <w:tc>
          <w:tcPr>
            <w:tcW w:w="2587" w:type="dxa"/>
          </w:tcPr>
          <w:p w14:paraId="3FF0B619" w14:textId="77777777" w:rsidR="00223AB7" w:rsidRDefault="00223AB7" w:rsidP="00223AB7"/>
        </w:tc>
        <w:tc>
          <w:tcPr>
            <w:tcW w:w="1172" w:type="dxa"/>
          </w:tcPr>
          <w:p w14:paraId="1086C310" w14:textId="77777777" w:rsidR="00223AB7" w:rsidRDefault="00223AB7" w:rsidP="00223AB7"/>
        </w:tc>
        <w:tc>
          <w:tcPr>
            <w:tcW w:w="1469" w:type="dxa"/>
          </w:tcPr>
          <w:p w14:paraId="1CF5F875" w14:textId="77777777" w:rsidR="00223AB7" w:rsidRDefault="00223AB7" w:rsidP="00223AB7"/>
        </w:tc>
      </w:tr>
    </w:tbl>
    <w:p w14:paraId="547D28E6" w14:textId="7D3751C9" w:rsidR="00981330" w:rsidRPr="00981330" w:rsidRDefault="00981330" w:rsidP="00206B43"/>
    <w:sectPr w:rsidR="00981330" w:rsidRPr="00981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B7"/>
    <w:rsid w:val="00206B43"/>
    <w:rsid w:val="00223AB7"/>
    <w:rsid w:val="002C6F77"/>
    <w:rsid w:val="00981330"/>
    <w:rsid w:val="00B07390"/>
    <w:rsid w:val="00B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B6CA"/>
  <w15:chartTrackingRefBased/>
  <w15:docId w15:val="{AA5E3152-A79E-7340-BA23-C6031CC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contact@lnlhomeservices.com</dc:creator>
  <cp:keywords/>
  <dc:description/>
  <cp:lastModifiedBy>Bryant Smith</cp:lastModifiedBy>
  <cp:revision>2</cp:revision>
  <cp:lastPrinted>2022-05-18T11:51:00Z</cp:lastPrinted>
  <dcterms:created xsi:type="dcterms:W3CDTF">2022-07-06T02:40:00Z</dcterms:created>
  <dcterms:modified xsi:type="dcterms:W3CDTF">2022-07-06T02:40:00Z</dcterms:modified>
</cp:coreProperties>
</file>